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49C62" w14:textId="3BDDD520" w:rsidR="003906D7" w:rsidRDefault="0021781D" w:rsidP="003906D7">
      <w:pPr>
        <w:rPr>
          <w:rFonts w:ascii="Lucida Sans" w:hAnsi="Lucida Sans"/>
        </w:rPr>
      </w:pPr>
      <w:r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95519" wp14:editId="0BB86720">
                <wp:simplePos x="0" y="0"/>
                <wp:positionH relativeFrom="page">
                  <wp:posOffset>0</wp:posOffset>
                </wp:positionH>
                <wp:positionV relativeFrom="paragraph">
                  <wp:posOffset>-175895</wp:posOffset>
                </wp:positionV>
                <wp:extent cx="7562850" cy="13017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301750"/>
                        </a:xfrm>
                        <a:prstGeom prst="rect">
                          <a:avLst/>
                        </a:prstGeom>
                        <a:solidFill>
                          <a:srgbClr val="CEDC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055BD" w14:textId="77777777" w:rsidR="0021781D" w:rsidRPr="00D73706" w:rsidRDefault="0021781D" w:rsidP="0021781D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Lucida Sans" w:hAnsi="Lucida Sans"/>
                                <w:color w:val="334395"/>
                              </w:rPr>
                            </w:pPr>
                            <w:r w:rsidRPr="0076760E">
                              <w:rPr>
                                <w:rFonts w:ascii="Lucida Sans" w:hAnsi="Lucida Sans"/>
                                <w:b/>
                                <w:i/>
                                <w:color w:val="334395"/>
                                <w:u w:val="single"/>
                              </w:rPr>
                              <w:t>Nom de la SAÉ</w:t>
                            </w:r>
                            <w:r w:rsidRPr="00D73706">
                              <w:rPr>
                                <w:rFonts w:ascii="Lucida Sans" w:hAnsi="Lucida Sans"/>
                                <w:color w:val="334395"/>
                              </w:rPr>
                              <w:t xml:space="preserve"> : </w:t>
                            </w:r>
                          </w:p>
                          <w:p w14:paraId="40662327" w14:textId="77777777" w:rsidR="0021781D" w:rsidRPr="00D73706" w:rsidRDefault="0021781D" w:rsidP="0021781D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Lucida Sans" w:hAnsi="Lucida Sans"/>
                                <w:color w:val="334395"/>
                              </w:rPr>
                            </w:pPr>
                            <w:r w:rsidRPr="0076760E">
                              <w:rPr>
                                <w:rFonts w:ascii="Lucida Sans" w:hAnsi="Lucida Sans"/>
                                <w:b/>
                                <w:i/>
                                <w:color w:val="334395"/>
                                <w:u w:val="single"/>
                              </w:rPr>
                              <w:t>Parcours</w:t>
                            </w:r>
                            <w:r w:rsidRPr="00D73706">
                              <w:rPr>
                                <w:rFonts w:ascii="Lucida Sans" w:hAnsi="Lucida Sans"/>
                                <w:color w:val="334395"/>
                              </w:rPr>
                              <w:t> :</w:t>
                            </w:r>
                          </w:p>
                          <w:p w14:paraId="6CB12859" w14:textId="63649763" w:rsidR="0021781D" w:rsidRPr="0021781D" w:rsidRDefault="0021781D" w:rsidP="0021781D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Lucida Sans" w:hAnsi="Lucida Sans"/>
                                <w:color w:val="000000" w:themeColor="text1"/>
                              </w:rPr>
                            </w:pPr>
                            <w:r w:rsidRPr="0076760E">
                              <w:rPr>
                                <w:rFonts w:ascii="Lucida Sans" w:hAnsi="Lucida Sans"/>
                                <w:b/>
                                <w:i/>
                                <w:color w:val="334395"/>
                                <w:u w:val="single"/>
                              </w:rPr>
                              <w:t>Livrables</w:t>
                            </w:r>
                            <w:r w:rsidRPr="00D73706">
                              <w:rPr>
                                <w:rFonts w:ascii="Lucida Sans" w:hAnsi="Lucida Sans"/>
                                <w:color w:val="334395"/>
                              </w:rPr>
                              <w:t> :</w:t>
                            </w:r>
                            <w:r w:rsidRPr="0021781D">
                              <w:rPr>
                                <w:rFonts w:ascii="Lucida Sans" w:hAnsi="Lucida Sans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95519" id="Rectangle 1" o:spid="_x0000_s1026" style="position:absolute;margin-left:0;margin-top:-13.85pt;width:595.5pt;height:10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" fillcolor="#cedcde" stroked="f" strokeweight="1.5pt">
                <v:stroke endcap="round"/>
                <v:textbox>
                  <w:txbxContent>
                    <w:p w14:paraId="728055BD" w14:textId="77777777" w:rsidR="0021781D" w:rsidRPr="00D73706" w:rsidRDefault="0021781D" w:rsidP="0021781D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Lucida Sans" w:hAnsi="Lucida Sans"/>
                          <w:color w:val="334395"/>
                        </w:rPr>
                      </w:pPr>
                      <w:r w:rsidRPr="0076760E">
                        <w:rPr>
                          <w:rFonts w:ascii="Lucida Sans" w:hAnsi="Lucida Sans"/>
                          <w:b/>
                          <w:i/>
                          <w:color w:val="334395"/>
                          <w:u w:val="single"/>
                        </w:rPr>
                        <w:t>Nom de la SAÉ</w:t>
                      </w:r>
                      <w:r w:rsidRPr="00D73706">
                        <w:rPr>
                          <w:rFonts w:ascii="Lucida Sans" w:hAnsi="Lucida Sans"/>
                          <w:color w:val="334395"/>
                        </w:rPr>
                        <w:t xml:space="preserve"> : </w:t>
                      </w:r>
                    </w:p>
                    <w:p w14:paraId="40662327" w14:textId="77777777" w:rsidR="0021781D" w:rsidRPr="00D73706" w:rsidRDefault="0021781D" w:rsidP="0021781D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Lucida Sans" w:hAnsi="Lucida Sans"/>
                          <w:color w:val="334395"/>
                        </w:rPr>
                      </w:pPr>
                      <w:r w:rsidRPr="0076760E">
                        <w:rPr>
                          <w:rFonts w:ascii="Lucida Sans" w:hAnsi="Lucida Sans"/>
                          <w:b/>
                          <w:i/>
                          <w:color w:val="334395"/>
                          <w:u w:val="single"/>
                        </w:rPr>
                        <w:t>Parcours</w:t>
                      </w:r>
                      <w:r w:rsidRPr="00D73706">
                        <w:rPr>
                          <w:rFonts w:ascii="Lucida Sans" w:hAnsi="Lucida Sans"/>
                          <w:color w:val="334395"/>
                        </w:rPr>
                        <w:t> :</w:t>
                      </w:r>
                    </w:p>
                    <w:p w14:paraId="6CB12859" w14:textId="63649763" w:rsidR="0021781D" w:rsidRPr="0021781D" w:rsidRDefault="0021781D" w:rsidP="0021781D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Lucida Sans" w:hAnsi="Lucida Sans"/>
                          <w:color w:val="000000" w:themeColor="text1"/>
                        </w:rPr>
                      </w:pPr>
                      <w:r w:rsidRPr="0076760E">
                        <w:rPr>
                          <w:rFonts w:ascii="Lucida Sans" w:hAnsi="Lucida Sans"/>
                          <w:b/>
                          <w:i/>
                          <w:color w:val="334395"/>
                          <w:u w:val="single"/>
                        </w:rPr>
                        <w:t>Livrables</w:t>
                      </w:r>
                      <w:r w:rsidRPr="00D73706">
                        <w:rPr>
                          <w:rFonts w:ascii="Lucida Sans" w:hAnsi="Lucida Sans"/>
                          <w:color w:val="334395"/>
                        </w:rPr>
                        <w:t> :</w:t>
                      </w:r>
                      <w:r w:rsidRPr="0021781D">
                        <w:rPr>
                          <w:rFonts w:ascii="Lucida Sans" w:hAnsi="Lucida Sans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10F2D44" w14:textId="2BCB9347" w:rsidR="0021781D" w:rsidRDefault="0021781D" w:rsidP="00E5483C">
      <w:pPr>
        <w:pStyle w:val="Titre1"/>
        <w:spacing w:before="600" w:after="0" w:line="480" w:lineRule="auto"/>
        <w:rPr>
          <w:rFonts w:ascii="Lucida Sans" w:hAnsi="Lucida Sans"/>
          <w:i w:val="0"/>
          <w:iCs/>
        </w:rPr>
      </w:pPr>
    </w:p>
    <w:p w14:paraId="6DE571C9" w14:textId="77777777" w:rsidR="0021781D" w:rsidRDefault="0021781D" w:rsidP="00E5483C">
      <w:pPr>
        <w:pStyle w:val="Titre1"/>
        <w:spacing w:before="600" w:after="0" w:line="480" w:lineRule="auto"/>
        <w:rPr>
          <w:rFonts w:ascii="Lucida Sans" w:hAnsi="Lucida Sans"/>
          <w:i w:val="0"/>
          <w:iCs/>
        </w:rPr>
      </w:pPr>
    </w:p>
    <w:p w14:paraId="077D531C" w14:textId="6E487CB7" w:rsidR="00776AAB" w:rsidRDefault="00D238F7" w:rsidP="00E5483C">
      <w:pPr>
        <w:pStyle w:val="Titre1"/>
        <w:spacing w:before="600" w:after="0" w:line="480" w:lineRule="auto"/>
        <w:rPr>
          <w:rFonts w:ascii="Lucida Sans" w:hAnsi="Lucida Sans"/>
          <w:i w:val="0"/>
          <w:iCs/>
        </w:rPr>
      </w:pPr>
      <w:r w:rsidRPr="00260DF1">
        <w:rPr>
          <w:rFonts w:ascii="Lucida Sans" w:hAnsi="Lucida Sans"/>
          <w:i w:val="0"/>
          <w:iCs/>
        </w:rPr>
        <w:t>COMPÉTENCE</w:t>
      </w:r>
      <w:r w:rsidR="00E5483C">
        <w:rPr>
          <w:rFonts w:ascii="Lucida Sans" w:hAnsi="Lucida Sans"/>
          <w:i w:val="0"/>
          <w:iCs/>
        </w:rPr>
        <w:t>(S) PRINCIPALE (S) DÉVELOPPÉE(S)</w:t>
      </w:r>
    </w:p>
    <w:tbl>
      <w:tblPr>
        <w:tblStyle w:val="Grilledetableauclaire"/>
        <w:tblW w:w="10773" w:type="dxa"/>
        <w:jc w:val="center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10773"/>
      </w:tblGrid>
      <w:tr w:rsidR="00776AAB" w:rsidRPr="0054088A" w14:paraId="150117FD" w14:textId="77777777" w:rsidTr="00776AAB">
        <w:trPr>
          <w:trHeight w:val="794"/>
          <w:jc w:val="center"/>
        </w:trPr>
        <w:tc>
          <w:tcPr>
            <w:tcW w:w="1069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34395"/>
          </w:tcPr>
          <w:p w14:paraId="0EBA1D42" w14:textId="4DE08627" w:rsidR="00776AAB" w:rsidRPr="00776AAB" w:rsidRDefault="00776AAB" w:rsidP="00776AAB">
            <w:pPr>
              <w:pStyle w:val="Paragraphedeliste"/>
              <w:rPr>
                <w:rFonts w:ascii="Lucida Sans" w:hAnsi="Lucida Sans"/>
                <w:b/>
              </w:rPr>
            </w:pPr>
            <w:r w:rsidRPr="00776AAB">
              <w:rPr>
                <w:rFonts w:ascii="Lucida Sans" w:hAnsi="Lucida Sans"/>
                <w:b/>
                <w:color w:val="FFFFFF" w:themeColor="background1"/>
              </w:rPr>
              <w:t xml:space="preserve">COMPÉTENCE VISÉE : </w:t>
            </w:r>
          </w:p>
        </w:tc>
      </w:tr>
      <w:tr w:rsidR="00776AAB" w:rsidRPr="0054088A" w14:paraId="7623EE4E" w14:textId="77777777" w:rsidTr="00707E07">
        <w:trPr>
          <w:trHeight w:val="542"/>
          <w:jc w:val="center"/>
        </w:trPr>
        <w:tc>
          <w:tcPr>
            <w:tcW w:w="1069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C000"/>
          </w:tcPr>
          <w:p w14:paraId="6602026D" w14:textId="77777777" w:rsidR="00776AAB" w:rsidRPr="00776AAB" w:rsidRDefault="00776AAB" w:rsidP="0077406F">
            <w:pPr>
              <w:pStyle w:val="Paragraphedeliste"/>
              <w:jc w:val="center"/>
              <w:rPr>
                <w:rFonts w:ascii="Lucida Sans" w:hAnsi="Lucida Sans"/>
                <w:b/>
                <w:bCs/>
                <w:i/>
              </w:rPr>
            </w:pPr>
            <w:r w:rsidRPr="00776AAB">
              <w:rPr>
                <w:rFonts w:ascii="Lucida Sans" w:hAnsi="Lucida Sans"/>
                <w:b/>
                <w:i/>
              </w:rPr>
              <w:t>Prise en compte des composantes essentielles</w:t>
            </w:r>
          </w:p>
        </w:tc>
      </w:tr>
      <w:tr w:rsidR="00776AAB" w:rsidRPr="0054088A" w14:paraId="75CF68C7" w14:textId="77777777" w:rsidTr="00776AAB">
        <w:trPr>
          <w:trHeight w:val="794"/>
          <w:jc w:val="center"/>
        </w:trPr>
        <w:tc>
          <w:tcPr>
            <w:tcW w:w="10693" w:type="dxa"/>
          </w:tcPr>
          <w:p w14:paraId="5B7A16F4" w14:textId="49A1B328" w:rsidR="00776AAB" w:rsidRPr="003906D7" w:rsidRDefault="00776AAB" w:rsidP="0077406F">
            <w:pPr>
              <w:pStyle w:val="Paragraphedeliste"/>
              <w:rPr>
                <w:rFonts w:ascii="Lucida Sans" w:hAnsi="Lucida Sans"/>
                <w:b/>
                <w:bCs/>
              </w:rPr>
            </w:pPr>
            <w:r w:rsidRPr="003906D7">
              <w:rPr>
                <w:rFonts w:ascii="Lucida Sans" w:hAnsi="Lucida Sans"/>
                <w:b/>
              </w:rPr>
              <w:t xml:space="preserve">Nom de la composante essentielle : </w:t>
            </w:r>
          </w:p>
        </w:tc>
      </w:tr>
      <w:tr w:rsidR="00776AAB" w:rsidRPr="0054088A" w14:paraId="09AF0C2A" w14:textId="77777777" w:rsidTr="00776AAB">
        <w:trPr>
          <w:trHeight w:val="647"/>
          <w:jc w:val="center"/>
        </w:trPr>
        <w:tc>
          <w:tcPr>
            <w:tcW w:w="10693" w:type="dxa"/>
            <w:shd w:val="clear" w:color="auto" w:fill="CEDCDE"/>
          </w:tcPr>
          <w:p w14:paraId="30F387D7" w14:textId="77777777" w:rsidR="00776AAB" w:rsidRPr="004402F1" w:rsidRDefault="00776AAB" w:rsidP="0077406F">
            <w:pPr>
              <w:pStyle w:val="Paragraphedeliste"/>
              <w:rPr>
                <w:rFonts w:ascii="Lucida Sans" w:hAnsi="Lucida Sans"/>
                <w:b/>
                <w:bCs/>
                <w:i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i/>
                <w:iCs/>
                <w:sz w:val="22"/>
                <w:szCs w:val="22"/>
              </w:rPr>
              <w:t>prise en compte de la composante essentielle</w:t>
            </w:r>
          </w:p>
        </w:tc>
      </w:tr>
      <w:tr w:rsidR="00776AAB" w:rsidRPr="0054088A" w14:paraId="0DA24960" w14:textId="77777777" w:rsidTr="00776AAB">
        <w:trPr>
          <w:trHeight w:val="644"/>
          <w:jc w:val="center"/>
        </w:trPr>
        <w:tc>
          <w:tcPr>
            <w:tcW w:w="10693" w:type="dxa"/>
            <w:shd w:val="clear" w:color="auto" w:fill="CEDCDE"/>
          </w:tcPr>
          <w:p w14:paraId="1B725E8F" w14:textId="77777777" w:rsidR="00776AAB" w:rsidRPr="004402F1" w:rsidRDefault="00776AAB" w:rsidP="0077406F">
            <w:pPr>
              <w:pStyle w:val="Paragraphedeliste"/>
              <w:rPr>
                <w:rFonts w:ascii="Lucida Sans" w:hAnsi="Lucida Sans"/>
                <w:i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i/>
                <w:iCs/>
                <w:sz w:val="22"/>
                <w:szCs w:val="22"/>
              </w:rPr>
              <w:t>prise en compte de la composante essentielle</w:t>
            </w:r>
          </w:p>
        </w:tc>
      </w:tr>
      <w:tr w:rsidR="00776AAB" w:rsidRPr="0054088A" w14:paraId="7773DB9C" w14:textId="77777777" w:rsidTr="00776AAB">
        <w:trPr>
          <w:trHeight w:val="654"/>
          <w:jc w:val="center"/>
        </w:trPr>
        <w:tc>
          <w:tcPr>
            <w:tcW w:w="10693" w:type="dxa"/>
            <w:shd w:val="clear" w:color="auto" w:fill="CEDCDE"/>
          </w:tcPr>
          <w:p w14:paraId="25E5AEE9" w14:textId="77777777" w:rsidR="00776AAB" w:rsidRPr="004402F1" w:rsidRDefault="00776AAB" w:rsidP="0077406F">
            <w:pPr>
              <w:pStyle w:val="Paragraphedeliste"/>
              <w:rPr>
                <w:rFonts w:ascii="Lucida Sans" w:hAnsi="Lucida Sans"/>
                <w:i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i/>
                <w:iCs/>
                <w:sz w:val="22"/>
                <w:szCs w:val="22"/>
              </w:rPr>
              <w:t>prise en compte de la composante essentielle</w:t>
            </w:r>
          </w:p>
        </w:tc>
      </w:tr>
      <w:tr w:rsidR="003906D7" w:rsidRPr="0054088A" w14:paraId="1503596F" w14:textId="77777777" w:rsidTr="003906D7">
        <w:trPr>
          <w:trHeight w:val="636"/>
          <w:jc w:val="center"/>
        </w:trPr>
        <w:tc>
          <w:tcPr>
            <w:tcW w:w="10693" w:type="dxa"/>
            <w:shd w:val="clear" w:color="auto" w:fill="FFFFFF" w:themeFill="background1"/>
          </w:tcPr>
          <w:p w14:paraId="32BCEE01" w14:textId="5A37573C" w:rsidR="003906D7" w:rsidRPr="004402F1" w:rsidRDefault="003906D7" w:rsidP="003906D7">
            <w:pPr>
              <w:pStyle w:val="Paragraphedeliste"/>
              <w:rPr>
                <w:rFonts w:ascii="Lucida Sans" w:hAnsi="Lucida Sans"/>
                <w:i/>
              </w:rPr>
            </w:pPr>
            <w:r w:rsidRPr="003906D7">
              <w:rPr>
                <w:rFonts w:ascii="Lucida Sans" w:hAnsi="Lucida Sans"/>
                <w:b/>
              </w:rPr>
              <w:t xml:space="preserve">Nom de la composante essentielle : </w:t>
            </w:r>
          </w:p>
        </w:tc>
      </w:tr>
      <w:tr w:rsidR="003906D7" w:rsidRPr="0054088A" w14:paraId="1784625F" w14:textId="77777777" w:rsidTr="00776AAB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14:paraId="496A8BDC" w14:textId="4CBE9C1F" w:rsidR="003906D7" w:rsidRPr="003906D7" w:rsidRDefault="003906D7" w:rsidP="003906D7">
            <w:pPr>
              <w:pStyle w:val="Paragraphedeliste"/>
              <w:rPr>
                <w:rFonts w:ascii="Lucida Sans" w:hAnsi="Lucida Sans"/>
                <w:b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i/>
                <w:iCs/>
                <w:sz w:val="22"/>
                <w:szCs w:val="22"/>
              </w:rPr>
              <w:t>prise en compte de la composante essentielle</w:t>
            </w:r>
          </w:p>
        </w:tc>
      </w:tr>
      <w:tr w:rsidR="003906D7" w:rsidRPr="0054088A" w14:paraId="675E669C" w14:textId="77777777" w:rsidTr="00776AAB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14:paraId="66A1C70F" w14:textId="2B93588C" w:rsidR="003906D7" w:rsidRPr="004402F1" w:rsidRDefault="003906D7" w:rsidP="003906D7">
            <w:pPr>
              <w:pStyle w:val="Paragraphedeliste"/>
              <w:rPr>
                <w:rFonts w:ascii="Lucida Sans" w:hAnsi="Lucida Sans"/>
                <w:i/>
                <w:iCs/>
                <w:sz w:val="22"/>
                <w:szCs w:val="22"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i/>
                <w:iCs/>
                <w:sz w:val="22"/>
                <w:szCs w:val="22"/>
              </w:rPr>
              <w:t>prise en compte de la composante essentielle</w:t>
            </w:r>
          </w:p>
        </w:tc>
      </w:tr>
      <w:tr w:rsidR="003906D7" w:rsidRPr="0054088A" w14:paraId="6A78098C" w14:textId="77777777" w:rsidTr="00776AAB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14:paraId="209AB755" w14:textId="1A133F9D" w:rsidR="003906D7" w:rsidRPr="004402F1" w:rsidRDefault="003906D7" w:rsidP="003906D7">
            <w:pPr>
              <w:pStyle w:val="Paragraphedeliste"/>
              <w:rPr>
                <w:rFonts w:ascii="Lucida Sans" w:hAnsi="Lucida Sans"/>
                <w:i/>
                <w:iCs/>
                <w:sz w:val="22"/>
                <w:szCs w:val="22"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i/>
                <w:iCs/>
                <w:sz w:val="22"/>
                <w:szCs w:val="22"/>
              </w:rPr>
              <w:t>prise en compte de la composante essentielle</w:t>
            </w:r>
          </w:p>
        </w:tc>
      </w:tr>
      <w:tr w:rsidR="0076760E" w:rsidRPr="0054088A" w14:paraId="5C001AC5" w14:textId="77777777" w:rsidTr="00867101">
        <w:trPr>
          <w:trHeight w:val="636"/>
          <w:jc w:val="center"/>
        </w:trPr>
        <w:tc>
          <w:tcPr>
            <w:tcW w:w="1069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C000"/>
          </w:tcPr>
          <w:p w14:paraId="0B872E19" w14:textId="49DBC114" w:rsidR="0076760E" w:rsidRPr="004402F1" w:rsidRDefault="0076760E" w:rsidP="0076760E">
            <w:pPr>
              <w:pStyle w:val="Paragraphedeliste"/>
              <w:jc w:val="center"/>
              <w:rPr>
                <w:rFonts w:ascii="Lucida Sans" w:hAnsi="Lucida Sans"/>
                <w:i/>
                <w:iCs/>
                <w:sz w:val="22"/>
                <w:szCs w:val="22"/>
              </w:rPr>
            </w:pPr>
            <w:r>
              <w:rPr>
                <w:rFonts w:ascii="Lucida Sans" w:hAnsi="Lucida Sans"/>
                <w:b/>
                <w:i/>
              </w:rPr>
              <w:t>Maîtrise des apprentissages critiques</w:t>
            </w:r>
          </w:p>
        </w:tc>
      </w:tr>
      <w:tr w:rsidR="0076760E" w:rsidRPr="0054088A" w14:paraId="1A39A053" w14:textId="77777777" w:rsidTr="0076760E">
        <w:trPr>
          <w:trHeight w:val="636"/>
          <w:jc w:val="center"/>
        </w:trPr>
        <w:tc>
          <w:tcPr>
            <w:tcW w:w="10693" w:type="dxa"/>
          </w:tcPr>
          <w:p w14:paraId="77CD4E16" w14:textId="4779B3A8" w:rsidR="0076760E" w:rsidRPr="00776AAB" w:rsidRDefault="0076760E" w:rsidP="0076760E">
            <w:pPr>
              <w:pStyle w:val="Paragraphedeliste"/>
              <w:rPr>
                <w:rFonts w:ascii="Lucida Sans" w:hAnsi="Lucida Sans"/>
                <w:b/>
                <w:i/>
              </w:rPr>
            </w:pPr>
            <w:r w:rsidRPr="003906D7">
              <w:rPr>
                <w:rFonts w:ascii="Lucida Sans" w:hAnsi="Lucida Sans"/>
                <w:b/>
              </w:rPr>
              <w:t xml:space="preserve">Nom de </w:t>
            </w:r>
            <w:r>
              <w:rPr>
                <w:rFonts w:ascii="Lucida Sans" w:hAnsi="Lucida Sans"/>
                <w:b/>
              </w:rPr>
              <w:t>l’apprentissage critique</w:t>
            </w:r>
            <w:r w:rsidRPr="003906D7">
              <w:rPr>
                <w:rFonts w:ascii="Lucida Sans" w:hAnsi="Lucida Sans"/>
                <w:b/>
              </w:rPr>
              <w:t xml:space="preserve"> : </w:t>
            </w:r>
          </w:p>
        </w:tc>
      </w:tr>
      <w:tr w:rsidR="0076760E" w:rsidRPr="0054088A" w14:paraId="29C76FB3" w14:textId="77777777" w:rsidTr="00776AAB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14:paraId="71537549" w14:textId="78A62CE5" w:rsidR="0076760E" w:rsidRPr="003906D7" w:rsidRDefault="0076760E" w:rsidP="0076760E">
            <w:pPr>
              <w:pStyle w:val="Paragraphedeliste"/>
              <w:rPr>
                <w:rFonts w:ascii="Lucida Sans" w:hAnsi="Lucida Sans"/>
                <w:b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>Indicateur observable de la maîtrise de l’apprentissage critique</w:t>
            </w:r>
          </w:p>
        </w:tc>
      </w:tr>
      <w:tr w:rsidR="0076760E" w:rsidRPr="0054088A" w14:paraId="3392DEC5" w14:textId="77777777" w:rsidTr="00776AAB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14:paraId="065986BE" w14:textId="242259C2" w:rsidR="0076760E" w:rsidRPr="004402F1" w:rsidRDefault="0076760E" w:rsidP="0076760E">
            <w:pPr>
              <w:pStyle w:val="Paragraphedeliste"/>
              <w:rPr>
                <w:rFonts w:ascii="Lucida Sans" w:hAnsi="Lucida Sans"/>
                <w:i/>
                <w:iCs/>
                <w:sz w:val="22"/>
                <w:szCs w:val="22"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>Indicateur observable de la maîtrise de l’apprentissage critique</w:t>
            </w:r>
          </w:p>
        </w:tc>
      </w:tr>
      <w:tr w:rsidR="0076760E" w:rsidRPr="0054088A" w14:paraId="5AF2253B" w14:textId="77777777" w:rsidTr="00776AAB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14:paraId="663D5BA8" w14:textId="522E4770" w:rsidR="0076760E" w:rsidRPr="004402F1" w:rsidRDefault="0076760E" w:rsidP="0076760E">
            <w:pPr>
              <w:pStyle w:val="Paragraphedeliste"/>
              <w:rPr>
                <w:rFonts w:ascii="Lucida Sans" w:hAnsi="Lucida Sans"/>
                <w:i/>
                <w:iCs/>
                <w:sz w:val="22"/>
                <w:szCs w:val="22"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lastRenderedPageBreak/>
              <w:t>Indicateur observable de la maîtrise de l’apprentissage critique</w:t>
            </w:r>
          </w:p>
        </w:tc>
      </w:tr>
      <w:tr w:rsidR="0076760E" w:rsidRPr="0054088A" w14:paraId="28F1597A" w14:textId="77777777" w:rsidTr="00867101">
        <w:trPr>
          <w:trHeight w:val="636"/>
          <w:jc w:val="center"/>
        </w:trPr>
        <w:tc>
          <w:tcPr>
            <w:tcW w:w="1069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C000"/>
          </w:tcPr>
          <w:p w14:paraId="5CE71A85" w14:textId="7A64EAB5" w:rsidR="0076760E" w:rsidRPr="004402F1" w:rsidRDefault="0076760E" w:rsidP="0076760E">
            <w:pPr>
              <w:pStyle w:val="Paragraphedeliste"/>
              <w:rPr>
                <w:rFonts w:ascii="Lucida Sans" w:hAnsi="Lucida Sans"/>
                <w:i/>
                <w:iCs/>
                <w:sz w:val="22"/>
                <w:szCs w:val="22"/>
              </w:rPr>
            </w:pPr>
            <w:r>
              <w:rPr>
                <w:rFonts w:ascii="Lucida Sans" w:hAnsi="Lucida Sans"/>
                <w:b/>
                <w:i/>
              </w:rPr>
              <w:t>Maîtrise des apprentissages critiques</w:t>
            </w:r>
          </w:p>
        </w:tc>
      </w:tr>
      <w:tr w:rsidR="0076760E" w:rsidRPr="0054088A" w14:paraId="074A8999" w14:textId="77777777" w:rsidTr="0076760E">
        <w:trPr>
          <w:trHeight w:val="636"/>
          <w:jc w:val="center"/>
        </w:trPr>
        <w:tc>
          <w:tcPr>
            <w:tcW w:w="10693" w:type="dxa"/>
          </w:tcPr>
          <w:p w14:paraId="49E59323" w14:textId="199F50E5" w:rsidR="0076760E" w:rsidRPr="003906D7" w:rsidRDefault="0076760E" w:rsidP="0076760E">
            <w:pPr>
              <w:pStyle w:val="Paragraphedeliste"/>
              <w:rPr>
                <w:rFonts w:ascii="Lucida Sans" w:hAnsi="Lucida Sans"/>
                <w:b/>
              </w:rPr>
            </w:pPr>
            <w:r w:rsidRPr="003906D7">
              <w:rPr>
                <w:rFonts w:ascii="Lucida Sans" w:hAnsi="Lucida Sans"/>
                <w:b/>
              </w:rPr>
              <w:t xml:space="preserve">Nom de </w:t>
            </w:r>
            <w:r>
              <w:rPr>
                <w:rFonts w:ascii="Lucida Sans" w:hAnsi="Lucida Sans"/>
                <w:b/>
              </w:rPr>
              <w:t>l’apprentissage critique</w:t>
            </w:r>
            <w:r w:rsidRPr="003906D7">
              <w:rPr>
                <w:rFonts w:ascii="Lucida Sans" w:hAnsi="Lucida Sans"/>
                <w:b/>
              </w:rPr>
              <w:t xml:space="preserve"> : </w:t>
            </w:r>
          </w:p>
        </w:tc>
      </w:tr>
      <w:tr w:rsidR="0076760E" w:rsidRPr="0054088A" w14:paraId="0E694F14" w14:textId="77777777" w:rsidTr="00776AAB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14:paraId="3244A48C" w14:textId="62ADCDA5" w:rsidR="0076760E" w:rsidRPr="004402F1" w:rsidRDefault="0076760E" w:rsidP="0076760E">
            <w:pPr>
              <w:pStyle w:val="Paragraphedeliste"/>
              <w:rPr>
                <w:rFonts w:ascii="Lucida Sans" w:hAnsi="Lucida Sans"/>
                <w:i/>
                <w:iCs/>
                <w:sz w:val="22"/>
                <w:szCs w:val="22"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>Indicateur observable de la maîtrise de l’apprentissage critique</w:t>
            </w:r>
          </w:p>
        </w:tc>
      </w:tr>
      <w:tr w:rsidR="0076760E" w:rsidRPr="0054088A" w14:paraId="2A85F583" w14:textId="77777777" w:rsidTr="00776AAB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14:paraId="3F9DF9D3" w14:textId="4AB6F7B7" w:rsidR="0076760E" w:rsidRPr="004402F1" w:rsidRDefault="0076760E" w:rsidP="0076760E">
            <w:pPr>
              <w:pStyle w:val="Paragraphedeliste"/>
              <w:rPr>
                <w:rFonts w:ascii="Lucida Sans" w:hAnsi="Lucida Sans"/>
                <w:i/>
                <w:iCs/>
                <w:sz w:val="22"/>
                <w:szCs w:val="22"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>Indicateur observable de la maîtrise de l’apprentissage critique</w:t>
            </w:r>
          </w:p>
        </w:tc>
      </w:tr>
      <w:tr w:rsidR="0076760E" w:rsidRPr="0054088A" w14:paraId="3E32E90C" w14:textId="77777777" w:rsidTr="00776AAB">
        <w:trPr>
          <w:trHeight w:val="636"/>
          <w:jc w:val="center"/>
        </w:trPr>
        <w:tc>
          <w:tcPr>
            <w:tcW w:w="10693" w:type="dxa"/>
            <w:shd w:val="clear" w:color="auto" w:fill="CEDCDE"/>
          </w:tcPr>
          <w:p w14:paraId="5414D4C2" w14:textId="7944226A" w:rsidR="0076760E" w:rsidRPr="004402F1" w:rsidRDefault="0076760E" w:rsidP="0076760E">
            <w:pPr>
              <w:pStyle w:val="Paragraphedeliste"/>
              <w:rPr>
                <w:rFonts w:ascii="Lucida Sans" w:hAnsi="Lucida Sans"/>
                <w:i/>
                <w:iCs/>
                <w:sz w:val="22"/>
                <w:szCs w:val="22"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>Indicateur observable de la maîtrise de l’apprentissage critique</w:t>
            </w:r>
          </w:p>
        </w:tc>
      </w:tr>
    </w:tbl>
    <w:p w14:paraId="6C916280" w14:textId="1E2903A7" w:rsidR="0076760E" w:rsidRDefault="0076760E" w:rsidP="00E5483C">
      <w:pPr>
        <w:pStyle w:val="Titre1"/>
        <w:spacing w:before="600" w:after="0" w:line="480" w:lineRule="auto"/>
        <w:rPr>
          <w:rFonts w:ascii="Lucida Sans" w:hAnsi="Lucida Sans"/>
          <w:iCs/>
          <w14:textOutline w14:w="9525" w14:cap="rnd" w14:cmpd="sng" w14:algn="ctr">
            <w14:noFill/>
            <w14:prstDash w14:val="solid"/>
            <w14:bevel/>
          </w14:textOutline>
        </w:rPr>
      </w:pPr>
    </w:p>
    <w:p w14:paraId="267DD7AA" w14:textId="77777777" w:rsidR="0076760E" w:rsidRDefault="0076760E">
      <w:pPr>
        <w:spacing w:after="200" w:line="288" w:lineRule="auto"/>
        <w:rPr>
          <w:rFonts w:ascii="Lucida Sans" w:eastAsiaTheme="majorEastAsia" w:hAnsi="Lucida Sans" w:cs="Times New Roman (Titres CS)"/>
          <w:b/>
          <w:bCs/>
          <w:i/>
          <w:iCs/>
          <w:caps/>
          <w:color w:val="334395"/>
          <w:sz w:val="3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Lucida Sans" w:hAnsi="Lucida Sans"/>
          <w:iCs/>
          <w14:textOutline w14:w="9525" w14:cap="rnd" w14:cmpd="sng" w14:algn="ctr">
            <w14:noFill/>
            <w14:prstDash w14:val="solid"/>
            <w14:bevel/>
          </w14:textOutline>
        </w:rPr>
        <w:br w:type="page"/>
      </w:r>
      <w:bookmarkStart w:id="0" w:name="_GoBack"/>
      <w:bookmarkEnd w:id="0"/>
    </w:p>
    <w:p w14:paraId="12172D14" w14:textId="2E0F4760" w:rsidR="003906D7" w:rsidRDefault="003906D7" w:rsidP="00E5483C">
      <w:pPr>
        <w:pStyle w:val="Titre1"/>
        <w:spacing w:before="600" w:after="0" w:line="480" w:lineRule="auto"/>
        <w:rPr>
          <w:rFonts w:ascii="Lucida Sans" w:hAnsi="Lucida Sans"/>
          <w:iCs/>
          <w14:textOutline w14:w="9525" w14:cap="rnd" w14:cmpd="sng" w14:algn="ctr">
            <w14:noFill/>
            <w14:prstDash w14:val="solid"/>
            <w14:bevel/>
          </w14:textOutline>
        </w:rPr>
      </w:pPr>
    </w:p>
    <w:p w14:paraId="688469FB" w14:textId="77777777" w:rsidR="0076760E" w:rsidRPr="004F7936" w:rsidRDefault="0076760E" w:rsidP="0076760E">
      <w:pPr>
        <w:pStyle w:val="Titre1"/>
        <w:spacing w:line="240" w:lineRule="auto"/>
        <w:rPr>
          <w:rFonts w:ascii="Lucida Sans" w:hAnsi="Lucida Sans"/>
          <w:i w:val="0"/>
          <w:iCs/>
        </w:rPr>
      </w:pPr>
      <w:r w:rsidRPr="004F7936">
        <w:rPr>
          <w:rFonts w:ascii="Lucida Sans" w:hAnsi="Lucida Sans"/>
          <w:i w:val="0"/>
          <w:iCs/>
        </w:rPr>
        <w:t xml:space="preserve">COMPÉTENCE(S) </w:t>
      </w:r>
      <w:r>
        <w:rPr>
          <w:rFonts w:ascii="Lucida Sans" w:hAnsi="Lucida Sans"/>
          <w:i w:val="0"/>
          <w:iCs/>
        </w:rPr>
        <w:t>TRANSVERSALE</w:t>
      </w:r>
      <w:r w:rsidRPr="004F7936">
        <w:rPr>
          <w:rFonts w:ascii="Lucida Sans" w:hAnsi="Lucida Sans"/>
          <w:i w:val="0"/>
          <w:iCs/>
        </w:rPr>
        <w:t>(S) DÉVELOPPÉE(S)</w:t>
      </w:r>
    </w:p>
    <w:p w14:paraId="1B320206" w14:textId="77777777" w:rsidR="0076760E" w:rsidRPr="0076760E" w:rsidRDefault="0076760E" w:rsidP="0076760E"/>
    <w:tbl>
      <w:tblPr>
        <w:tblStyle w:val="Grilledetableauclaire"/>
        <w:tblW w:w="10773" w:type="dxa"/>
        <w:jc w:val="center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10773"/>
      </w:tblGrid>
      <w:tr w:rsidR="0076760E" w:rsidRPr="00776AAB" w14:paraId="062A63A6" w14:textId="77777777" w:rsidTr="0077406F">
        <w:trPr>
          <w:trHeight w:val="794"/>
          <w:jc w:val="center"/>
        </w:trPr>
        <w:tc>
          <w:tcPr>
            <w:tcW w:w="1069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34395"/>
          </w:tcPr>
          <w:p w14:paraId="20701034" w14:textId="60A8536E" w:rsidR="0076760E" w:rsidRPr="00776AAB" w:rsidRDefault="0076760E" w:rsidP="0077406F">
            <w:pPr>
              <w:pStyle w:val="Paragraphedeliste"/>
              <w:rPr>
                <w:rFonts w:ascii="Lucida Sans" w:hAnsi="Lucida Sans"/>
                <w:b/>
              </w:rPr>
            </w:pPr>
            <w:r w:rsidRPr="00776AAB">
              <w:rPr>
                <w:rFonts w:ascii="Lucida Sans" w:hAnsi="Lucida Sans"/>
                <w:b/>
                <w:color w:val="FFFFFF" w:themeColor="background1"/>
              </w:rPr>
              <w:t xml:space="preserve">COMPÉTENCE </w:t>
            </w:r>
            <w:r>
              <w:rPr>
                <w:rFonts w:ascii="Lucida Sans" w:hAnsi="Lucida Sans"/>
                <w:b/>
                <w:color w:val="FFFFFF" w:themeColor="background1"/>
              </w:rPr>
              <w:t xml:space="preserve">TRANSVERSALE </w:t>
            </w:r>
            <w:r w:rsidRPr="00776AAB">
              <w:rPr>
                <w:rFonts w:ascii="Lucida Sans" w:hAnsi="Lucida Sans"/>
                <w:b/>
                <w:color w:val="FFFFFF" w:themeColor="background1"/>
              </w:rPr>
              <w:t xml:space="preserve">VISÉE : </w:t>
            </w:r>
          </w:p>
        </w:tc>
      </w:tr>
      <w:tr w:rsidR="0076760E" w:rsidRPr="004402F1" w14:paraId="4F7C3B4A" w14:textId="77777777" w:rsidTr="0077406F">
        <w:trPr>
          <w:trHeight w:val="647"/>
          <w:jc w:val="center"/>
        </w:trPr>
        <w:tc>
          <w:tcPr>
            <w:tcW w:w="10693" w:type="dxa"/>
            <w:shd w:val="clear" w:color="auto" w:fill="CEDCDE"/>
          </w:tcPr>
          <w:p w14:paraId="1769C376" w14:textId="34D962AD" w:rsidR="0076760E" w:rsidRPr="004402F1" w:rsidRDefault="0076760E" w:rsidP="0076760E">
            <w:pPr>
              <w:pStyle w:val="Paragraphedeliste"/>
              <w:rPr>
                <w:rFonts w:ascii="Lucida Sans" w:hAnsi="Lucida Sans"/>
                <w:b/>
                <w:bCs/>
                <w:i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Indicateur observable </w:t>
            </w:r>
            <w:r>
              <w:rPr>
                <w:rFonts w:ascii="Lucida Sans" w:hAnsi="Lucida Sans"/>
                <w:i/>
                <w:iCs/>
                <w:sz w:val="22"/>
                <w:szCs w:val="22"/>
              </w:rPr>
              <w:t>du développement de la compétence transversale</w:t>
            </w:r>
          </w:p>
        </w:tc>
      </w:tr>
      <w:tr w:rsidR="0076760E" w:rsidRPr="004402F1" w14:paraId="28824C20" w14:textId="77777777" w:rsidTr="0077406F">
        <w:trPr>
          <w:trHeight w:val="644"/>
          <w:jc w:val="center"/>
        </w:trPr>
        <w:tc>
          <w:tcPr>
            <w:tcW w:w="10693" w:type="dxa"/>
            <w:shd w:val="clear" w:color="auto" w:fill="CEDCDE"/>
          </w:tcPr>
          <w:p w14:paraId="6BFB7347" w14:textId="77777777" w:rsidR="0076760E" w:rsidRPr="004402F1" w:rsidRDefault="0076760E" w:rsidP="0077406F">
            <w:pPr>
              <w:pStyle w:val="Paragraphedeliste"/>
              <w:rPr>
                <w:rFonts w:ascii="Lucida Sans" w:hAnsi="Lucida Sans"/>
                <w:i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i/>
                <w:iCs/>
                <w:sz w:val="22"/>
                <w:szCs w:val="22"/>
              </w:rPr>
              <w:t>prise en compte de la composante essentielle</w:t>
            </w:r>
          </w:p>
        </w:tc>
      </w:tr>
      <w:tr w:rsidR="0076760E" w:rsidRPr="004402F1" w14:paraId="432A4702" w14:textId="77777777" w:rsidTr="0077406F">
        <w:trPr>
          <w:trHeight w:val="654"/>
          <w:jc w:val="center"/>
        </w:trPr>
        <w:tc>
          <w:tcPr>
            <w:tcW w:w="10693" w:type="dxa"/>
            <w:shd w:val="clear" w:color="auto" w:fill="CEDCDE"/>
          </w:tcPr>
          <w:p w14:paraId="29AF3FAB" w14:textId="77777777" w:rsidR="0076760E" w:rsidRPr="004402F1" w:rsidRDefault="0076760E" w:rsidP="0077406F">
            <w:pPr>
              <w:pStyle w:val="Paragraphedeliste"/>
              <w:rPr>
                <w:rFonts w:ascii="Lucida Sans" w:hAnsi="Lucida Sans"/>
                <w:i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i/>
                <w:iCs/>
                <w:sz w:val="22"/>
                <w:szCs w:val="22"/>
              </w:rPr>
              <w:t>prise en compte de la composante essentielle</w:t>
            </w:r>
          </w:p>
        </w:tc>
      </w:tr>
    </w:tbl>
    <w:p w14:paraId="3B73B50B" w14:textId="77777777" w:rsidR="003906D7" w:rsidRPr="003906D7" w:rsidRDefault="003906D7" w:rsidP="003906D7"/>
    <w:tbl>
      <w:tblPr>
        <w:tblStyle w:val="Grilledetableauclaire"/>
        <w:tblW w:w="10773" w:type="dxa"/>
        <w:jc w:val="center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10773"/>
      </w:tblGrid>
      <w:tr w:rsidR="0076760E" w:rsidRPr="00776AAB" w14:paraId="6A27C18B" w14:textId="77777777" w:rsidTr="0077406F">
        <w:trPr>
          <w:trHeight w:val="794"/>
          <w:jc w:val="center"/>
        </w:trPr>
        <w:tc>
          <w:tcPr>
            <w:tcW w:w="1069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34395"/>
          </w:tcPr>
          <w:p w14:paraId="3BBA0392" w14:textId="77777777" w:rsidR="0076760E" w:rsidRPr="00776AAB" w:rsidRDefault="0076760E" w:rsidP="0077406F">
            <w:pPr>
              <w:pStyle w:val="Paragraphedeliste"/>
              <w:rPr>
                <w:rFonts w:ascii="Lucida Sans" w:hAnsi="Lucida Sans"/>
                <w:b/>
              </w:rPr>
            </w:pPr>
            <w:r w:rsidRPr="00776AAB">
              <w:rPr>
                <w:rFonts w:ascii="Lucida Sans" w:hAnsi="Lucida Sans"/>
                <w:b/>
                <w:color w:val="FFFFFF" w:themeColor="background1"/>
              </w:rPr>
              <w:t xml:space="preserve">COMPÉTENCE </w:t>
            </w:r>
            <w:r>
              <w:rPr>
                <w:rFonts w:ascii="Lucida Sans" w:hAnsi="Lucida Sans"/>
                <w:b/>
                <w:color w:val="FFFFFF" w:themeColor="background1"/>
              </w:rPr>
              <w:t xml:space="preserve">TRANSVERSALE </w:t>
            </w:r>
            <w:r w:rsidRPr="00776AAB">
              <w:rPr>
                <w:rFonts w:ascii="Lucida Sans" w:hAnsi="Lucida Sans"/>
                <w:b/>
                <w:color w:val="FFFFFF" w:themeColor="background1"/>
              </w:rPr>
              <w:t xml:space="preserve">VISÉE : </w:t>
            </w:r>
          </w:p>
        </w:tc>
      </w:tr>
      <w:tr w:rsidR="0076760E" w:rsidRPr="004402F1" w14:paraId="28F4475F" w14:textId="77777777" w:rsidTr="0077406F">
        <w:trPr>
          <w:trHeight w:val="647"/>
          <w:jc w:val="center"/>
        </w:trPr>
        <w:tc>
          <w:tcPr>
            <w:tcW w:w="10693" w:type="dxa"/>
            <w:shd w:val="clear" w:color="auto" w:fill="CEDCDE"/>
          </w:tcPr>
          <w:p w14:paraId="1238D29B" w14:textId="77777777" w:rsidR="0076760E" w:rsidRPr="004402F1" w:rsidRDefault="0076760E" w:rsidP="0077406F">
            <w:pPr>
              <w:pStyle w:val="Paragraphedeliste"/>
              <w:rPr>
                <w:rFonts w:ascii="Lucida Sans" w:hAnsi="Lucida Sans"/>
                <w:b/>
                <w:bCs/>
                <w:i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Indicateur observable </w:t>
            </w:r>
            <w:r>
              <w:rPr>
                <w:rFonts w:ascii="Lucida Sans" w:hAnsi="Lucida Sans"/>
                <w:i/>
                <w:iCs/>
                <w:sz w:val="22"/>
                <w:szCs w:val="22"/>
              </w:rPr>
              <w:t>du développement de la compétence transversale</w:t>
            </w:r>
          </w:p>
        </w:tc>
      </w:tr>
      <w:tr w:rsidR="0076760E" w:rsidRPr="004402F1" w14:paraId="6FF0C7F2" w14:textId="77777777" w:rsidTr="0077406F">
        <w:trPr>
          <w:trHeight w:val="644"/>
          <w:jc w:val="center"/>
        </w:trPr>
        <w:tc>
          <w:tcPr>
            <w:tcW w:w="10693" w:type="dxa"/>
            <w:shd w:val="clear" w:color="auto" w:fill="CEDCDE"/>
          </w:tcPr>
          <w:p w14:paraId="3E62D0CB" w14:textId="77777777" w:rsidR="0076760E" w:rsidRPr="004402F1" w:rsidRDefault="0076760E" w:rsidP="0077406F">
            <w:pPr>
              <w:pStyle w:val="Paragraphedeliste"/>
              <w:rPr>
                <w:rFonts w:ascii="Lucida Sans" w:hAnsi="Lucida Sans"/>
                <w:i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i/>
                <w:iCs/>
                <w:sz w:val="22"/>
                <w:szCs w:val="22"/>
              </w:rPr>
              <w:t>prise en compte de la composante essentielle</w:t>
            </w:r>
          </w:p>
        </w:tc>
      </w:tr>
      <w:tr w:rsidR="0076760E" w:rsidRPr="004402F1" w14:paraId="6A76B58B" w14:textId="77777777" w:rsidTr="0077406F">
        <w:trPr>
          <w:trHeight w:val="654"/>
          <w:jc w:val="center"/>
        </w:trPr>
        <w:tc>
          <w:tcPr>
            <w:tcW w:w="10693" w:type="dxa"/>
            <w:shd w:val="clear" w:color="auto" w:fill="CEDCDE"/>
          </w:tcPr>
          <w:p w14:paraId="033384B5" w14:textId="77777777" w:rsidR="0076760E" w:rsidRPr="004402F1" w:rsidRDefault="0076760E" w:rsidP="0077406F">
            <w:pPr>
              <w:pStyle w:val="Paragraphedeliste"/>
              <w:rPr>
                <w:rFonts w:ascii="Lucida Sans" w:hAnsi="Lucida Sans"/>
                <w:i/>
              </w:rPr>
            </w:pPr>
            <w:r w:rsidRPr="004402F1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Indicateur observable de la </w:t>
            </w:r>
            <w:r>
              <w:rPr>
                <w:rFonts w:ascii="Lucida Sans" w:hAnsi="Lucida Sans"/>
                <w:i/>
                <w:iCs/>
                <w:sz w:val="22"/>
                <w:szCs w:val="22"/>
              </w:rPr>
              <w:t>prise en compte de la composante essentielle</w:t>
            </w:r>
          </w:p>
        </w:tc>
      </w:tr>
    </w:tbl>
    <w:p w14:paraId="5F8FF2FD" w14:textId="77777777" w:rsidR="005E4288" w:rsidRPr="00C92BB8" w:rsidRDefault="005E4288" w:rsidP="0076760E">
      <w:pPr>
        <w:pStyle w:val="Titre1"/>
        <w:spacing w:before="600" w:after="0" w:line="480" w:lineRule="auto"/>
      </w:pPr>
    </w:p>
    <w:sectPr w:rsidR="005E4288" w:rsidRPr="00C92BB8" w:rsidSect="0076760E">
      <w:headerReference w:type="default" r:id="rId8"/>
      <w:footerReference w:type="default" r:id="rId9"/>
      <w:type w:val="continuous"/>
      <w:pgSz w:w="11906" w:h="16838"/>
      <w:pgMar w:top="720" w:right="720" w:bottom="720" w:left="720" w:header="73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DE79C" w14:textId="77777777" w:rsidR="00C31DA2" w:rsidRDefault="00C31DA2" w:rsidP="00A52DAE">
      <w:r>
        <w:separator/>
      </w:r>
    </w:p>
  </w:endnote>
  <w:endnote w:type="continuationSeparator" w:id="0">
    <w:p w14:paraId="2AEE82BA" w14:textId="77777777" w:rsidR="00C31DA2" w:rsidRDefault="00C31DA2" w:rsidP="00A5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Myriad Pro Cond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446474"/>
      <w:docPartObj>
        <w:docPartGallery w:val="Page Numbers (Bottom of Page)"/>
        <w:docPartUnique/>
      </w:docPartObj>
    </w:sdtPr>
    <w:sdtEndPr/>
    <w:sdtContent>
      <w:p w14:paraId="44372F7E" w14:textId="2694A2AD" w:rsidR="00260DF1" w:rsidRDefault="00260DF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101">
          <w:rPr>
            <w:noProof/>
          </w:rPr>
          <w:t>2</w:t>
        </w:r>
        <w:r>
          <w:fldChar w:fldCharType="end"/>
        </w:r>
      </w:p>
    </w:sdtContent>
  </w:sdt>
  <w:p w14:paraId="4711D9B6" w14:textId="205050C4" w:rsidR="004402F1" w:rsidRDefault="004402F1" w:rsidP="009907D3">
    <w:pPr>
      <w:pStyle w:val="Pieddepage"/>
      <w:tabs>
        <w:tab w:val="clear" w:pos="4536"/>
        <w:tab w:val="clear" w:pos="9072"/>
        <w:tab w:val="center" w:pos="3686"/>
        <w:tab w:val="right" w:pos="1530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1F6AB" w14:textId="77777777" w:rsidR="00C31DA2" w:rsidRDefault="00C31DA2" w:rsidP="00A52DAE">
      <w:r>
        <w:separator/>
      </w:r>
    </w:p>
  </w:footnote>
  <w:footnote w:type="continuationSeparator" w:id="0">
    <w:p w14:paraId="514BF35E" w14:textId="77777777" w:rsidR="00C31DA2" w:rsidRDefault="00C31DA2" w:rsidP="00A5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F6D6C" w14:textId="417FDEB7" w:rsidR="004402F1" w:rsidRDefault="0076760E" w:rsidP="00590D5F">
    <w:r w:rsidRPr="00590D5F">
      <w:rPr>
        <w:noProof/>
      </w:rPr>
      <mc:AlternateContent>
        <mc:Choice Requires="wps">
          <w:drawing>
            <wp:anchor distT="0" distB="0" distL="118745" distR="118745" simplePos="0" relativeHeight="251676672" behindDoc="1" locked="0" layoutInCell="1" allowOverlap="0" wp14:anchorId="50C7B375" wp14:editId="6DBA739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0150" cy="1106805"/>
              <wp:effectExtent l="0" t="0" r="0" b="0"/>
              <wp:wrapSquare wrapText="bothSides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1106805"/>
                      </a:xfrm>
                      <a:prstGeom prst="rect">
                        <a:avLst/>
                      </a:prstGeom>
                      <a:solidFill>
                        <a:srgbClr val="F2B82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3F4E19" w14:textId="5545D110" w:rsidR="004402F1" w:rsidRPr="00910E49" w:rsidRDefault="00C31DA2" w:rsidP="00415FBA">
                          <w:pPr>
                            <w:pStyle w:val="En-tte"/>
                            <w:jc w:val="center"/>
                            <w:rPr>
                              <w:rFonts w:ascii="Lucida Sans" w:hAnsi="Lucida Sans" w:cs="Arial"/>
                              <w:b/>
                              <w:i/>
                              <w:iCs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rFonts w:ascii="Lucida Sans" w:hAnsi="Lucida Sans"/>
                                <w:b/>
                                <w:i/>
                                <w:iCs/>
                                <w:color w:val="000000" w:themeColor="text1"/>
                                <w:sz w:val="44"/>
                                <w:szCs w:val="44"/>
                              </w:rPr>
                              <w:alias w:val="Titre"/>
                              <w:tag w:val=""/>
                              <w:id w:val="6231989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15FBA" w:rsidRPr="00910E49">
                                <w:rPr>
                                  <w:rFonts w:ascii="Lucida Sans" w:hAnsi="Lucida Sans"/>
                                  <w:b/>
                                  <w:i/>
                                  <w:iCs/>
                                  <w:color w:val="000000" w:themeColor="text1"/>
                                  <w:sz w:val="44"/>
                                  <w:szCs w:val="44"/>
                                </w:rPr>
                                <w:t>Critères d’évaluation de SAÉ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C7B375" id="Rectangle 6" o:spid="_x0000_s1027" style="position:absolute;margin-left:543.3pt;margin-top:0;width:594.5pt;height:87.15pt;z-index:-251639808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top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" o:allowoverlap="f" fillcolor="#f2b825" stroked="f" strokeweight="1.5pt">
              <v:stroke endcap="round"/>
              <v:textbox>
                <w:txbxContent>
                  <w:p w14:paraId="383F4E19" w14:textId="5545D110" w:rsidR="004402F1" w:rsidRPr="00910E49" w:rsidRDefault="00FA649E" w:rsidP="00415FBA">
                    <w:pPr>
                      <w:pStyle w:val="En-tte"/>
                      <w:jc w:val="center"/>
                      <w:rPr>
                        <w:rFonts w:ascii="Lucida Sans" w:hAnsi="Lucida Sans" w:cs="Arial"/>
                        <w:b/>
                        <w:i/>
                        <w:iCs/>
                        <w:caps/>
                        <w:color w:val="000000" w:themeColor="text1"/>
                        <w:sz w:val="44"/>
                        <w:szCs w:val="44"/>
                      </w:rPr>
                    </w:pPr>
                    <w:sdt>
                      <w:sdtPr>
                        <w:rPr>
                          <w:rFonts w:ascii="Lucida Sans" w:hAnsi="Lucida Sans"/>
                          <w:b/>
                          <w:i/>
                          <w:iCs/>
                          <w:color w:val="000000" w:themeColor="text1"/>
                          <w:sz w:val="44"/>
                          <w:szCs w:val="44"/>
                        </w:rPr>
                        <w:alias w:val="Titre"/>
                        <w:tag w:val=""/>
                        <w:id w:val="62319892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15FBA" w:rsidRPr="00910E49">
                          <w:rPr>
                            <w:rFonts w:ascii="Lucida Sans" w:hAnsi="Lucida Sans"/>
                            <w:b/>
                            <w:i/>
                            <w:iCs/>
                            <w:color w:val="000000" w:themeColor="text1"/>
                            <w:sz w:val="44"/>
                            <w:szCs w:val="44"/>
                          </w:rPr>
                          <w:t>Critères d’évaluation de SAÉ</w:t>
                        </w:r>
                      </w:sdtContent>
                    </w:sdt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4402F1" w:rsidRPr="001313DD">
      <w:rPr>
        <w:noProof/>
      </w:rPr>
      <w:drawing>
        <wp:anchor distT="0" distB="0" distL="114300" distR="114300" simplePos="0" relativeHeight="251679744" behindDoc="0" locked="0" layoutInCell="1" allowOverlap="1" wp14:anchorId="517FAB2E" wp14:editId="29D6E3EC">
          <wp:simplePos x="0" y="0"/>
          <wp:positionH relativeFrom="column">
            <wp:posOffset>0</wp:posOffset>
          </wp:positionH>
          <wp:positionV relativeFrom="paragraph">
            <wp:posOffset>-8255</wp:posOffset>
          </wp:positionV>
          <wp:extent cx="842010" cy="842010"/>
          <wp:effectExtent l="0" t="0" r="0" b="0"/>
          <wp:wrapNone/>
          <wp:docPr id="8" name="Image 8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2F1" w:rsidRPr="001313DD">
      <w:rPr>
        <w:noProof/>
      </w:rPr>
      <w:drawing>
        <wp:anchor distT="0" distB="0" distL="114300" distR="114300" simplePos="0" relativeHeight="251680768" behindDoc="0" locked="0" layoutInCell="1" allowOverlap="1" wp14:anchorId="33F290E7" wp14:editId="3B097B26">
          <wp:simplePos x="0" y="0"/>
          <wp:positionH relativeFrom="column">
            <wp:posOffset>8935085</wp:posOffset>
          </wp:positionH>
          <wp:positionV relativeFrom="paragraph">
            <wp:posOffset>-442829</wp:posOffset>
          </wp:positionV>
          <wp:extent cx="842010" cy="544830"/>
          <wp:effectExtent l="0" t="0" r="0" b="1270"/>
          <wp:wrapNone/>
          <wp:docPr id="9" name="Image 9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47"/>
                  <a:stretch/>
                </pic:blipFill>
                <pic:spPr bwMode="auto">
                  <a:xfrm>
                    <a:off x="0" y="0"/>
                    <a:ext cx="842010" cy="544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177DD"/>
    <w:multiLevelType w:val="hybridMultilevel"/>
    <w:tmpl w:val="5AAAB0C2"/>
    <w:lvl w:ilvl="0" w:tplc="A22880E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45D078A7"/>
    <w:multiLevelType w:val="hybridMultilevel"/>
    <w:tmpl w:val="BEE26C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A645E"/>
    <w:multiLevelType w:val="hybridMultilevel"/>
    <w:tmpl w:val="850C8256"/>
    <w:lvl w:ilvl="0" w:tplc="66C2A398">
      <w:start w:val="1"/>
      <w:numFmt w:val="decimal"/>
      <w:pStyle w:val="cle-usage-liste-nombre-Style1"/>
      <w:lvlText w:val="%1."/>
      <w:lvlJc w:val="left"/>
      <w:pPr>
        <w:ind w:left="89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F0"/>
    <w:rsid w:val="00010498"/>
    <w:rsid w:val="000334F3"/>
    <w:rsid w:val="00034A26"/>
    <w:rsid w:val="00035890"/>
    <w:rsid w:val="00036200"/>
    <w:rsid w:val="000434DD"/>
    <w:rsid w:val="00045868"/>
    <w:rsid w:val="0006401D"/>
    <w:rsid w:val="00090693"/>
    <w:rsid w:val="000C6390"/>
    <w:rsid w:val="000F1C5E"/>
    <w:rsid w:val="00111D1F"/>
    <w:rsid w:val="00113CE7"/>
    <w:rsid w:val="00114DED"/>
    <w:rsid w:val="001171E0"/>
    <w:rsid w:val="0012406F"/>
    <w:rsid w:val="001313DD"/>
    <w:rsid w:val="00140964"/>
    <w:rsid w:val="00142BDB"/>
    <w:rsid w:val="0015258E"/>
    <w:rsid w:val="00197500"/>
    <w:rsid w:val="001C15CB"/>
    <w:rsid w:val="001E0EA9"/>
    <w:rsid w:val="001E2F50"/>
    <w:rsid w:val="001F30B0"/>
    <w:rsid w:val="00200664"/>
    <w:rsid w:val="00213259"/>
    <w:rsid w:val="002164C7"/>
    <w:rsid w:val="0021781D"/>
    <w:rsid w:val="00217D45"/>
    <w:rsid w:val="00224F33"/>
    <w:rsid w:val="002333AC"/>
    <w:rsid w:val="002447A4"/>
    <w:rsid w:val="0025043C"/>
    <w:rsid w:val="00260DF1"/>
    <w:rsid w:val="0026746C"/>
    <w:rsid w:val="00272F85"/>
    <w:rsid w:val="00280500"/>
    <w:rsid w:val="002910EE"/>
    <w:rsid w:val="002C578D"/>
    <w:rsid w:val="002C7BAF"/>
    <w:rsid w:val="002D43EE"/>
    <w:rsid w:val="002F2100"/>
    <w:rsid w:val="00301A73"/>
    <w:rsid w:val="003071C0"/>
    <w:rsid w:val="003140BE"/>
    <w:rsid w:val="003216CB"/>
    <w:rsid w:val="00326986"/>
    <w:rsid w:val="00337EBF"/>
    <w:rsid w:val="00353856"/>
    <w:rsid w:val="003675A7"/>
    <w:rsid w:val="0038131A"/>
    <w:rsid w:val="003855AF"/>
    <w:rsid w:val="003906D7"/>
    <w:rsid w:val="00397FC5"/>
    <w:rsid w:val="003A144C"/>
    <w:rsid w:val="003A3F76"/>
    <w:rsid w:val="003D2DC6"/>
    <w:rsid w:val="003E0D13"/>
    <w:rsid w:val="00405125"/>
    <w:rsid w:val="00411F94"/>
    <w:rsid w:val="00415FBA"/>
    <w:rsid w:val="004175BF"/>
    <w:rsid w:val="00433834"/>
    <w:rsid w:val="004402F1"/>
    <w:rsid w:val="00444B30"/>
    <w:rsid w:val="00451172"/>
    <w:rsid w:val="00485461"/>
    <w:rsid w:val="00491DE5"/>
    <w:rsid w:val="00492CA2"/>
    <w:rsid w:val="004A680F"/>
    <w:rsid w:val="004B4386"/>
    <w:rsid w:val="004B5822"/>
    <w:rsid w:val="004B777D"/>
    <w:rsid w:val="004E52E4"/>
    <w:rsid w:val="004F6121"/>
    <w:rsid w:val="004F7936"/>
    <w:rsid w:val="00512747"/>
    <w:rsid w:val="00524BEA"/>
    <w:rsid w:val="00531F8A"/>
    <w:rsid w:val="00540412"/>
    <w:rsid w:val="0054088A"/>
    <w:rsid w:val="00580BDF"/>
    <w:rsid w:val="00582980"/>
    <w:rsid w:val="00586FC5"/>
    <w:rsid w:val="00590D5F"/>
    <w:rsid w:val="00594BF3"/>
    <w:rsid w:val="005E4288"/>
    <w:rsid w:val="005F5502"/>
    <w:rsid w:val="005F627B"/>
    <w:rsid w:val="00613C37"/>
    <w:rsid w:val="00645FF2"/>
    <w:rsid w:val="00646533"/>
    <w:rsid w:val="006544B8"/>
    <w:rsid w:val="00686743"/>
    <w:rsid w:val="006932CB"/>
    <w:rsid w:val="006A002C"/>
    <w:rsid w:val="006A4E72"/>
    <w:rsid w:val="006B67A5"/>
    <w:rsid w:val="006C06F8"/>
    <w:rsid w:val="00707E07"/>
    <w:rsid w:val="007140D4"/>
    <w:rsid w:val="00731EEC"/>
    <w:rsid w:val="00753408"/>
    <w:rsid w:val="0076760E"/>
    <w:rsid w:val="00774C9C"/>
    <w:rsid w:val="00776AAB"/>
    <w:rsid w:val="00781F0F"/>
    <w:rsid w:val="007A1F4A"/>
    <w:rsid w:val="007E7F42"/>
    <w:rsid w:val="00804D7E"/>
    <w:rsid w:val="00807E16"/>
    <w:rsid w:val="0082073C"/>
    <w:rsid w:val="00837E81"/>
    <w:rsid w:val="008523D6"/>
    <w:rsid w:val="00854064"/>
    <w:rsid w:val="00867101"/>
    <w:rsid w:val="00876751"/>
    <w:rsid w:val="0089202C"/>
    <w:rsid w:val="008A1F0B"/>
    <w:rsid w:val="008D131E"/>
    <w:rsid w:val="008D60C1"/>
    <w:rsid w:val="008F0A7E"/>
    <w:rsid w:val="00907589"/>
    <w:rsid w:val="00910E49"/>
    <w:rsid w:val="00914F50"/>
    <w:rsid w:val="009344D5"/>
    <w:rsid w:val="00936516"/>
    <w:rsid w:val="00950D9C"/>
    <w:rsid w:val="009553FD"/>
    <w:rsid w:val="009702F4"/>
    <w:rsid w:val="00974CAB"/>
    <w:rsid w:val="009907D3"/>
    <w:rsid w:val="009C22F7"/>
    <w:rsid w:val="009C3DB6"/>
    <w:rsid w:val="009C6B89"/>
    <w:rsid w:val="009D7913"/>
    <w:rsid w:val="009F239D"/>
    <w:rsid w:val="00A06E39"/>
    <w:rsid w:val="00A23DC8"/>
    <w:rsid w:val="00A52DAE"/>
    <w:rsid w:val="00A63C3A"/>
    <w:rsid w:val="00A662CE"/>
    <w:rsid w:val="00A87B56"/>
    <w:rsid w:val="00A92A13"/>
    <w:rsid w:val="00AB6C1D"/>
    <w:rsid w:val="00AB7E51"/>
    <w:rsid w:val="00AC60EC"/>
    <w:rsid w:val="00AD2C95"/>
    <w:rsid w:val="00AD450D"/>
    <w:rsid w:val="00AE6AF1"/>
    <w:rsid w:val="00AF4756"/>
    <w:rsid w:val="00AF673E"/>
    <w:rsid w:val="00B1062D"/>
    <w:rsid w:val="00B175DD"/>
    <w:rsid w:val="00B20C55"/>
    <w:rsid w:val="00B454AB"/>
    <w:rsid w:val="00B52FB7"/>
    <w:rsid w:val="00B5586C"/>
    <w:rsid w:val="00B571F9"/>
    <w:rsid w:val="00B90D44"/>
    <w:rsid w:val="00B91F81"/>
    <w:rsid w:val="00BB3145"/>
    <w:rsid w:val="00BB449D"/>
    <w:rsid w:val="00BC798A"/>
    <w:rsid w:val="00BE07F6"/>
    <w:rsid w:val="00BF41B6"/>
    <w:rsid w:val="00BF7498"/>
    <w:rsid w:val="00C039F2"/>
    <w:rsid w:val="00C12136"/>
    <w:rsid w:val="00C31DA2"/>
    <w:rsid w:val="00C421E5"/>
    <w:rsid w:val="00C431DE"/>
    <w:rsid w:val="00C46DF0"/>
    <w:rsid w:val="00C6259A"/>
    <w:rsid w:val="00C70753"/>
    <w:rsid w:val="00C84E42"/>
    <w:rsid w:val="00C92BB8"/>
    <w:rsid w:val="00C9345B"/>
    <w:rsid w:val="00CA3296"/>
    <w:rsid w:val="00CA5A21"/>
    <w:rsid w:val="00CB19D4"/>
    <w:rsid w:val="00CB7DF2"/>
    <w:rsid w:val="00CD3C15"/>
    <w:rsid w:val="00CE2ED0"/>
    <w:rsid w:val="00D238F7"/>
    <w:rsid w:val="00D32C4A"/>
    <w:rsid w:val="00D37791"/>
    <w:rsid w:val="00D545F2"/>
    <w:rsid w:val="00D549D6"/>
    <w:rsid w:val="00D63F40"/>
    <w:rsid w:val="00D73706"/>
    <w:rsid w:val="00DB59C4"/>
    <w:rsid w:val="00E04878"/>
    <w:rsid w:val="00E07708"/>
    <w:rsid w:val="00E14900"/>
    <w:rsid w:val="00E35D0D"/>
    <w:rsid w:val="00E5483C"/>
    <w:rsid w:val="00E975E9"/>
    <w:rsid w:val="00EB1170"/>
    <w:rsid w:val="00EC26A9"/>
    <w:rsid w:val="00EC31FF"/>
    <w:rsid w:val="00EE50A3"/>
    <w:rsid w:val="00EE7225"/>
    <w:rsid w:val="00EF69BB"/>
    <w:rsid w:val="00F04764"/>
    <w:rsid w:val="00F51765"/>
    <w:rsid w:val="00F615A2"/>
    <w:rsid w:val="00F708B4"/>
    <w:rsid w:val="00F821C6"/>
    <w:rsid w:val="00FA649E"/>
    <w:rsid w:val="00FB2EE2"/>
    <w:rsid w:val="00FC7120"/>
    <w:rsid w:val="00FD067E"/>
    <w:rsid w:val="00FE0800"/>
    <w:rsid w:val="00FF1A03"/>
    <w:rsid w:val="00FF1F50"/>
    <w:rsid w:val="00FF321B"/>
    <w:rsid w:val="00FF35ED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612A0"/>
  <w15:chartTrackingRefBased/>
  <w15:docId w15:val="{EE6EFC53-A317-8746-9DBE-95AFAF33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le-usage-texte"/>
    <w:qFormat/>
    <w:rsid w:val="007E7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74C9C"/>
    <w:pPr>
      <w:spacing w:before="480" w:after="240" w:line="269" w:lineRule="auto"/>
      <w:contextualSpacing/>
      <w:jc w:val="center"/>
      <w:outlineLvl w:val="0"/>
    </w:pPr>
    <w:rPr>
      <w:rFonts w:ascii="Arial Narrow" w:eastAsiaTheme="majorEastAsia" w:hAnsi="Arial Narrow" w:cs="Times New Roman (Titres CS)"/>
      <w:b/>
      <w:bCs/>
      <w:i/>
      <w:caps/>
      <w:color w:val="334395"/>
      <w:sz w:val="32"/>
      <w:szCs w:val="22"/>
    </w:rPr>
  </w:style>
  <w:style w:type="paragraph" w:styleId="Titre2">
    <w:name w:val="heading 2"/>
    <w:aliases w:val="cle-usage-Titre 2"/>
    <w:basedOn w:val="Normal"/>
    <w:next w:val="Normal"/>
    <w:link w:val="Titre2Car"/>
    <w:uiPriority w:val="9"/>
    <w:unhideWhenUsed/>
    <w:qFormat/>
    <w:rsid w:val="00774C9C"/>
    <w:pPr>
      <w:outlineLvl w:val="1"/>
    </w:pPr>
    <w:rPr>
      <w:rFonts w:ascii="Arial" w:hAnsi="Arial" w:cs="Arial"/>
      <w:b/>
      <w:bCs/>
      <w:i/>
      <w:iCs/>
      <w:color w:val="33439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6DF0"/>
    <w:pPr>
      <w:pBdr>
        <w:left w:val="single" w:sz="48" w:space="2" w:color="54A021" w:themeColor="accent2"/>
        <w:bottom w:val="single" w:sz="4" w:space="0" w:color="54A021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6DF0"/>
    <w:pPr>
      <w:pBdr>
        <w:left w:val="single" w:sz="4" w:space="2" w:color="54A021" w:themeColor="accent2"/>
        <w:bottom w:val="single" w:sz="4" w:space="2" w:color="54A021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6DF0"/>
    <w:pPr>
      <w:pBdr>
        <w:left w:val="dotted" w:sz="4" w:space="2" w:color="54A021" w:themeColor="accent2"/>
        <w:bottom w:val="dotted" w:sz="4" w:space="2" w:color="54A021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E7718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6DF0"/>
    <w:pPr>
      <w:pBdr>
        <w:bottom w:val="single" w:sz="4" w:space="2" w:color="B7E995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E7718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6DF0"/>
    <w:pPr>
      <w:pBdr>
        <w:bottom w:val="dotted" w:sz="4" w:space="2" w:color="93DE61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3E7718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6DF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54A021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6DF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54A021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cle-usage-Titre 2 Car"/>
    <w:basedOn w:val="Policepardfaut"/>
    <w:link w:val="Titre2"/>
    <w:uiPriority w:val="9"/>
    <w:rsid w:val="00774C9C"/>
    <w:rPr>
      <w:rFonts w:ascii="Arial" w:hAnsi="Arial" w:cs="Arial"/>
      <w:b/>
      <w:bCs/>
      <w:color w:val="334395"/>
      <w:sz w:val="24"/>
      <w:szCs w:val="24"/>
    </w:rPr>
  </w:style>
  <w:style w:type="paragraph" w:customStyle="1" w:styleId="cle-usage-liste-nombre-Style1">
    <w:name w:val="cle-usage-liste-nombre-Style1"/>
    <w:autoRedefine/>
    <w:rsid w:val="00337EBF"/>
    <w:pPr>
      <w:numPr>
        <w:numId w:val="3"/>
      </w:numPr>
      <w:spacing w:after="160" w:line="259" w:lineRule="auto"/>
    </w:pPr>
    <w:rPr>
      <w:rFonts w:ascii="Arial" w:hAnsi="Arial" w:cs="Times New Roman (Corps CS)"/>
      <w:b/>
      <w:bCs/>
      <w:iCs/>
      <w:caps/>
      <w:color w:val="7F7F7F" w:themeColor="text1" w:themeTint="80"/>
      <w:sz w:val="28"/>
      <w:szCs w:val="28"/>
      <w:lang w:bidi="fr-FR"/>
    </w:rPr>
  </w:style>
  <w:style w:type="paragraph" w:styleId="Paragraphedeliste">
    <w:name w:val="List Paragraph"/>
    <w:aliases w:val="cle-usage-Paragraphe de liste"/>
    <w:basedOn w:val="Normal"/>
    <w:uiPriority w:val="34"/>
    <w:qFormat/>
    <w:rsid w:val="00854064"/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774C9C"/>
    <w:rPr>
      <w:rFonts w:ascii="Arial Narrow" w:eastAsiaTheme="majorEastAsia" w:hAnsi="Arial Narrow" w:cs="Times New Roman (Titres CS)"/>
      <w:b/>
      <w:bCs/>
      <w:iCs/>
      <w:caps/>
      <w:color w:val="334395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6DF0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C46DF0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6DF0"/>
    <w:rPr>
      <w:rFonts w:asciiTheme="majorHAnsi" w:eastAsiaTheme="majorEastAsia" w:hAnsiTheme="majorHAnsi" w:cstheme="majorBidi"/>
      <w:b/>
      <w:bCs/>
      <w:i/>
      <w:iCs/>
      <w:color w:val="3E7718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6DF0"/>
    <w:rPr>
      <w:rFonts w:asciiTheme="majorHAnsi" w:eastAsiaTheme="majorEastAsia" w:hAnsiTheme="majorHAnsi" w:cstheme="majorBidi"/>
      <w:i/>
      <w:iCs/>
      <w:color w:val="3E7718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C46DF0"/>
    <w:rPr>
      <w:rFonts w:asciiTheme="majorHAnsi" w:eastAsiaTheme="majorEastAsia" w:hAnsiTheme="majorHAnsi" w:cstheme="majorBidi"/>
      <w:i/>
      <w:iCs/>
      <w:color w:val="3E7718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46DF0"/>
    <w:rPr>
      <w:rFonts w:asciiTheme="majorHAnsi" w:eastAsiaTheme="majorEastAsia" w:hAnsiTheme="majorHAnsi" w:cstheme="majorBidi"/>
      <w:i/>
      <w:iCs/>
      <w:color w:val="54A021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C46DF0"/>
    <w:rPr>
      <w:rFonts w:asciiTheme="majorHAnsi" w:eastAsiaTheme="majorEastAsia" w:hAnsiTheme="majorHAnsi" w:cstheme="majorBidi"/>
      <w:i/>
      <w:iCs/>
      <w:color w:val="54A021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46DF0"/>
    <w:rPr>
      <w:b/>
      <w:bCs/>
      <w:color w:val="3E7718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90D5F"/>
    <w:pPr>
      <w:shd w:val="clear" w:color="auto" w:fill="F2B825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590D5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2B825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6DF0"/>
    <w:pPr>
      <w:pBdr>
        <w:bottom w:val="dotted" w:sz="8" w:space="10" w:color="54A021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294F10" w:themeColor="accent2" w:themeShade="7F"/>
    </w:rPr>
  </w:style>
  <w:style w:type="character" w:customStyle="1" w:styleId="Sous-titreCar">
    <w:name w:val="Sous-titre Car"/>
    <w:basedOn w:val="Policepardfaut"/>
    <w:link w:val="Sous-titre"/>
    <w:uiPriority w:val="11"/>
    <w:rsid w:val="00C46DF0"/>
    <w:rPr>
      <w:rFonts w:asciiTheme="majorHAnsi" w:eastAsiaTheme="majorEastAsia" w:hAnsiTheme="majorHAnsi" w:cstheme="majorBidi"/>
      <w:i/>
      <w:iCs/>
      <w:color w:val="294F10" w:themeColor="accent2" w:themeShade="7F"/>
      <w:sz w:val="24"/>
      <w:szCs w:val="24"/>
    </w:rPr>
  </w:style>
  <w:style w:type="character" w:styleId="lev">
    <w:name w:val="Strong"/>
    <w:uiPriority w:val="22"/>
    <w:qFormat/>
    <w:rsid w:val="00C46DF0"/>
    <w:rPr>
      <w:b/>
      <w:bCs/>
      <w:spacing w:val="0"/>
    </w:rPr>
  </w:style>
  <w:style w:type="character" w:styleId="Accentuation">
    <w:name w:val="Emphasis"/>
    <w:uiPriority w:val="20"/>
    <w:qFormat/>
    <w:rsid w:val="00C46DF0"/>
    <w:rPr>
      <w:rFonts w:asciiTheme="majorHAnsi" w:eastAsiaTheme="majorEastAsia" w:hAnsiTheme="majorHAnsi" w:cstheme="majorBidi"/>
      <w:b/>
      <w:bCs/>
      <w:i/>
      <w:iCs/>
      <w:color w:val="54A021" w:themeColor="accent2"/>
      <w:bdr w:val="single" w:sz="18" w:space="0" w:color="DAF4CA" w:themeColor="accent2" w:themeTint="33"/>
      <w:shd w:val="clear" w:color="auto" w:fill="DAF4CA" w:themeFill="accent2" w:themeFillTint="33"/>
    </w:rPr>
  </w:style>
  <w:style w:type="paragraph" w:styleId="Sansinterligne">
    <w:name w:val="No Spacing"/>
    <w:basedOn w:val="Normal"/>
    <w:uiPriority w:val="1"/>
    <w:qFormat/>
    <w:rsid w:val="00C46DF0"/>
  </w:style>
  <w:style w:type="paragraph" w:styleId="Citation">
    <w:name w:val="Quote"/>
    <w:basedOn w:val="Normal"/>
    <w:next w:val="Normal"/>
    <w:link w:val="CitationCar"/>
    <w:uiPriority w:val="29"/>
    <w:qFormat/>
    <w:rsid w:val="00C46DF0"/>
    <w:rPr>
      <w:i/>
      <w:iCs/>
      <w:color w:val="3E7718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C46DF0"/>
    <w:rPr>
      <w:color w:val="3E7718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6DF0"/>
    <w:pPr>
      <w:pBdr>
        <w:top w:val="dotted" w:sz="8" w:space="10" w:color="54A021" w:themeColor="accent2"/>
        <w:bottom w:val="dotted" w:sz="8" w:space="10" w:color="54A02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4A021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6DF0"/>
    <w:rPr>
      <w:rFonts w:asciiTheme="majorHAnsi" w:eastAsiaTheme="majorEastAsia" w:hAnsiTheme="majorHAnsi" w:cstheme="majorBidi"/>
      <w:b/>
      <w:bCs/>
      <w:i/>
      <w:iCs/>
      <w:color w:val="54A021" w:themeColor="accent2"/>
      <w:sz w:val="20"/>
      <w:szCs w:val="20"/>
    </w:rPr>
  </w:style>
  <w:style w:type="character" w:styleId="Emphaseple">
    <w:name w:val="Subtle Emphasis"/>
    <w:uiPriority w:val="19"/>
    <w:qFormat/>
    <w:rsid w:val="00C46DF0"/>
    <w:rPr>
      <w:rFonts w:asciiTheme="majorHAnsi" w:eastAsiaTheme="majorEastAsia" w:hAnsiTheme="majorHAnsi" w:cstheme="majorBidi"/>
      <w:i/>
      <w:iCs/>
      <w:color w:val="54A021" w:themeColor="accent2"/>
    </w:rPr>
  </w:style>
  <w:style w:type="character" w:styleId="Emphaseintense">
    <w:name w:val="Intense Emphasis"/>
    <w:uiPriority w:val="21"/>
    <w:qFormat/>
    <w:rsid w:val="00C46DF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4A021" w:themeColor="accent2"/>
      <w:shd w:val="clear" w:color="auto" w:fill="54A021" w:themeFill="accent2"/>
      <w:vertAlign w:val="baseline"/>
    </w:rPr>
  </w:style>
  <w:style w:type="character" w:styleId="Rfrenceple">
    <w:name w:val="Subtle Reference"/>
    <w:uiPriority w:val="31"/>
    <w:qFormat/>
    <w:rsid w:val="00C46DF0"/>
    <w:rPr>
      <w:i/>
      <w:iCs/>
      <w:smallCaps/>
      <w:color w:val="54A021" w:themeColor="accent2"/>
      <w:u w:color="54A021" w:themeColor="accent2"/>
    </w:rPr>
  </w:style>
  <w:style w:type="character" w:styleId="Rfrenceintense">
    <w:name w:val="Intense Reference"/>
    <w:uiPriority w:val="32"/>
    <w:qFormat/>
    <w:rsid w:val="00C46DF0"/>
    <w:rPr>
      <w:b/>
      <w:bCs/>
      <w:i/>
      <w:iCs/>
      <w:smallCaps/>
      <w:color w:val="54A021" w:themeColor="accent2"/>
      <w:u w:color="54A021" w:themeColor="accent2"/>
    </w:rPr>
  </w:style>
  <w:style w:type="character" w:styleId="Titredulivre">
    <w:name w:val="Book Title"/>
    <w:uiPriority w:val="33"/>
    <w:qFormat/>
    <w:rsid w:val="00C46DF0"/>
    <w:rPr>
      <w:rFonts w:asciiTheme="majorHAnsi" w:eastAsiaTheme="majorEastAsia" w:hAnsiTheme="majorHAnsi" w:cstheme="majorBidi"/>
      <w:b/>
      <w:bCs/>
      <w:i/>
      <w:iCs/>
      <w:smallCaps/>
      <w:color w:val="3E7718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46DF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A52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2DAE"/>
    <w:rPr>
      <w:i/>
      <w:i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2C578D"/>
    <w:pPr>
      <w:tabs>
        <w:tab w:val="center" w:pos="4536"/>
        <w:tab w:val="right" w:pos="9072"/>
      </w:tabs>
      <w:jc w:val="both"/>
    </w:pPr>
    <w:rPr>
      <w:rFonts w:ascii="Myriad Pro Cond" w:hAnsi="Myriad Pro Cond" w:cs="Times New Roman (Corps CS)"/>
      <w:b/>
      <w:i/>
      <w:color w:val="4F0D4A"/>
      <w:position w:val="32"/>
    </w:rPr>
  </w:style>
  <w:style w:type="character" w:customStyle="1" w:styleId="PieddepageCar">
    <w:name w:val="Pied de page Car"/>
    <w:basedOn w:val="Policepardfaut"/>
    <w:link w:val="Pieddepage"/>
    <w:uiPriority w:val="99"/>
    <w:rsid w:val="002C578D"/>
    <w:rPr>
      <w:rFonts w:ascii="Myriad Pro Cond" w:hAnsi="Myriad Pro Cond" w:cs="Times New Roman (Corps CS)"/>
      <w:b/>
      <w:iCs/>
      <w:color w:val="4F0D4A"/>
      <w:position w:val="32"/>
      <w:sz w:val="24"/>
      <w:szCs w:val="20"/>
    </w:rPr>
  </w:style>
  <w:style w:type="table" w:styleId="Grilledutableau">
    <w:name w:val="Table Grid"/>
    <w:basedOn w:val="TableauNormal"/>
    <w:uiPriority w:val="39"/>
    <w:rsid w:val="00FC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B175DD"/>
    <w:pPr>
      <w:spacing w:after="0" w:line="240" w:lineRule="auto"/>
    </w:pPr>
    <w:tblPr>
      <w:tblCellSpacing w:w="20" w:type="dxa"/>
      <w:tblBorders>
        <w:insideH w:val="outset" w:sz="12" w:space="0" w:color="334395"/>
        <w:insideV w:val="outset" w:sz="12" w:space="0" w:color="334395"/>
      </w:tblBorders>
    </w:tblPr>
    <w:trPr>
      <w:tblCellSpacing w:w="20" w:type="dxa"/>
    </w:trPr>
    <w:tcPr>
      <w:shd w:val="clear" w:color="auto" w:fill="auto"/>
      <w:vAlign w:val="center"/>
    </w:tcPr>
  </w:style>
  <w:style w:type="table" w:styleId="Tableausimple1">
    <w:name w:val="Plain Table 1"/>
    <w:basedOn w:val="TableauNormal"/>
    <w:uiPriority w:val="41"/>
    <w:rsid w:val="00FB2EE2"/>
    <w:pPr>
      <w:spacing w:after="0" w:line="240" w:lineRule="auto"/>
    </w:pPr>
    <w:rPr>
      <w:rFonts w:ascii="Myriad Pro Light" w:hAnsi="Myriad Pro Light"/>
      <w:b/>
      <w:sz w:val="24"/>
    </w:rPr>
    <w:tblPr>
      <w:tblStyleRowBandSize w:val="1"/>
      <w:tblStyleColBandSize w:val="1"/>
      <w:tblBorders>
        <w:top w:val="single" w:sz="12" w:space="0" w:color="334395"/>
        <w:left w:val="single" w:sz="12" w:space="0" w:color="334395"/>
        <w:bottom w:val="single" w:sz="12" w:space="0" w:color="334395"/>
        <w:right w:val="single" w:sz="12" w:space="0" w:color="334395"/>
        <w:insideH w:val="single" w:sz="12" w:space="0" w:color="334395"/>
        <w:insideV w:val="single" w:sz="12" w:space="0" w:color="334395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034A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1Clair-Accentuation1">
    <w:name w:val="Grid Table 1 Light Accent 1"/>
    <w:basedOn w:val="TableauNormal"/>
    <w:uiPriority w:val="46"/>
    <w:rsid w:val="00034A26"/>
    <w:pPr>
      <w:spacing w:after="0" w:line="240" w:lineRule="auto"/>
    </w:pPr>
    <w:tblPr>
      <w:tblStyleRowBandSize w:val="1"/>
      <w:tblStyleColBandSize w:val="1"/>
      <w:tblBorders>
        <w:top w:val="single" w:sz="4" w:space="0" w:color="D4ECA1" w:themeColor="accent1" w:themeTint="66"/>
        <w:left w:val="single" w:sz="4" w:space="0" w:color="D4ECA1" w:themeColor="accent1" w:themeTint="66"/>
        <w:bottom w:val="single" w:sz="4" w:space="0" w:color="D4ECA1" w:themeColor="accent1" w:themeTint="66"/>
        <w:right w:val="single" w:sz="4" w:space="0" w:color="D4ECA1" w:themeColor="accent1" w:themeTint="66"/>
        <w:insideH w:val="single" w:sz="4" w:space="0" w:color="D4ECA1" w:themeColor="accent1" w:themeTint="66"/>
        <w:insideV w:val="single" w:sz="4" w:space="0" w:color="D4EC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FE3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estandard">
    <w:name w:val="[Paragraphe standard]"/>
    <w:basedOn w:val="Normal"/>
    <w:uiPriority w:val="99"/>
    <w:rsid w:val="002910EE"/>
    <w:pPr>
      <w:autoSpaceDE w:val="0"/>
      <w:autoSpaceDN w:val="0"/>
      <w:adjustRightInd w:val="0"/>
      <w:textAlignment w:val="center"/>
    </w:pPr>
    <w:rPr>
      <w:rFonts w:ascii="Minion Pro" w:hAnsi="Minion Pro" w:cs="Minion Pro"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E1471E-5466-41D4-99B1-47394905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Critères d’évaluation de SAÉ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Critères d’évaluation de SAÉ</dc:title>
  <dc:subject/>
  <dc:creator>Denis Lieuray</dc:creator>
  <cp:keywords/>
  <dc:description/>
  <cp:lastModifiedBy>Emilie Garcia</cp:lastModifiedBy>
  <cp:revision>77</cp:revision>
  <dcterms:created xsi:type="dcterms:W3CDTF">2025-10-13T08:27:00Z</dcterms:created>
  <dcterms:modified xsi:type="dcterms:W3CDTF">2025-10-16T14:06:00Z</dcterms:modified>
</cp:coreProperties>
</file>